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5DA1" w14:textId="77777777" w:rsidR="001A463F" w:rsidRPr="00211921" w:rsidRDefault="00FA18EB" w:rsidP="00FA18EB">
      <w:pPr>
        <w:pStyle w:val="PlainText"/>
        <w:jc w:val="center"/>
        <w:rPr>
          <w:b/>
          <w:bCs/>
          <w:sz w:val="40"/>
          <w:szCs w:val="40"/>
        </w:rPr>
      </w:pPr>
      <w:r w:rsidRPr="00211921">
        <w:rPr>
          <w:b/>
          <w:bCs/>
          <w:sz w:val="40"/>
          <w:szCs w:val="40"/>
        </w:rPr>
        <w:t xml:space="preserve">Blawith &amp; Subberthwaite Parish Council Newsletter </w:t>
      </w:r>
    </w:p>
    <w:p w14:paraId="32B01300" w14:textId="3E425D68" w:rsidR="00B5194B" w:rsidRDefault="001A463F" w:rsidP="00FA18EB">
      <w:pPr>
        <w:pStyle w:val="PlainText"/>
        <w:jc w:val="center"/>
        <w:rPr>
          <w:szCs w:val="22"/>
        </w:rPr>
      </w:pPr>
      <w:r w:rsidRPr="001A463F">
        <w:rPr>
          <w:szCs w:val="22"/>
        </w:rPr>
        <w:t>Newsletter no 1 – February 2022</w:t>
      </w:r>
    </w:p>
    <w:p w14:paraId="68D7DA03" w14:textId="69FB16D0" w:rsidR="00EE2A59" w:rsidRPr="001A463F" w:rsidRDefault="00EE2A59" w:rsidP="00FA18EB">
      <w:pPr>
        <w:pStyle w:val="PlainText"/>
        <w:jc w:val="center"/>
        <w:rPr>
          <w:szCs w:val="22"/>
        </w:rPr>
      </w:pPr>
      <w:r>
        <w:rPr>
          <w:szCs w:val="22"/>
        </w:rPr>
        <w:t>blawithandsubberthwaitepc@outlook</w:t>
      </w:r>
      <w:r w:rsidR="00105BDA">
        <w:rPr>
          <w:szCs w:val="22"/>
        </w:rPr>
        <w:t>.com</w:t>
      </w:r>
    </w:p>
    <w:p w14:paraId="4A3D78DA" w14:textId="77777777" w:rsidR="00B5194B" w:rsidRDefault="00B5194B" w:rsidP="00B5194B">
      <w:pPr>
        <w:pStyle w:val="PlainText"/>
        <w:rPr>
          <w:b/>
          <w:bCs/>
        </w:rPr>
      </w:pPr>
    </w:p>
    <w:p w14:paraId="1BB5BE33" w14:textId="77777777" w:rsidR="00B5194B" w:rsidRPr="00B46FC9" w:rsidRDefault="00B5194B" w:rsidP="00B5194B">
      <w:pPr>
        <w:pStyle w:val="PlainText"/>
        <w:rPr>
          <w:b/>
          <w:bCs/>
          <w:u w:val="single"/>
        </w:rPr>
      </w:pPr>
      <w:r w:rsidRPr="00B46FC9">
        <w:rPr>
          <w:b/>
          <w:bCs/>
          <w:u w:val="single"/>
        </w:rPr>
        <w:t>COMMUNITY RESILIENCE GROUP.</w:t>
      </w:r>
    </w:p>
    <w:p w14:paraId="264E7CE0" w14:textId="0578E4D9" w:rsidR="00B5194B" w:rsidRDefault="00B5194B" w:rsidP="00B5194B">
      <w:pPr>
        <w:pStyle w:val="PlainText"/>
      </w:pPr>
      <w:r>
        <w:t>This is the proposed formation of a new group (aligned to the Parish council), comprised of local people who are interested in exploring the feelings of residents re the latest situations during the winter storms and how we -as a community -- can prepare for future difficult environmental issues.</w:t>
      </w:r>
    </w:p>
    <w:p w14:paraId="37894904" w14:textId="13C3C557" w:rsidR="00AB6C9E" w:rsidRDefault="00B5194B" w:rsidP="00B5194B">
      <w:pPr>
        <w:pStyle w:val="PlainText"/>
      </w:pPr>
      <w:r>
        <w:t xml:space="preserve">If you would like to be involved, please contact </w:t>
      </w:r>
      <w:r w:rsidR="00AB6C9E">
        <w:t xml:space="preserve">Cllr Mary Giles </w:t>
      </w:r>
      <w:r w:rsidR="00105BDA">
        <w:t xml:space="preserve">on </w:t>
      </w:r>
      <w:hyperlink r:id="rId4" w:history="1">
        <w:r w:rsidR="00AB6C9E" w:rsidRPr="00457FAD">
          <w:rPr>
            <w:rStyle w:val="Hyperlink"/>
          </w:rPr>
          <w:t>maryg0901@aol.com</w:t>
        </w:r>
      </w:hyperlink>
    </w:p>
    <w:p w14:paraId="03BFF638" w14:textId="77777777" w:rsidR="00EE2A59" w:rsidRDefault="00EE2A59" w:rsidP="00B5194B">
      <w:pPr>
        <w:pStyle w:val="PlainText"/>
      </w:pPr>
    </w:p>
    <w:p w14:paraId="24C9ED29" w14:textId="77777777" w:rsidR="00B5194B" w:rsidRPr="00B46FC9" w:rsidRDefault="00B5194B" w:rsidP="00B5194B">
      <w:pPr>
        <w:pStyle w:val="PlainText"/>
        <w:rPr>
          <w:b/>
          <w:bCs/>
          <w:u w:val="single"/>
        </w:rPr>
      </w:pPr>
      <w:r w:rsidRPr="00B46FC9">
        <w:rPr>
          <w:b/>
          <w:bCs/>
          <w:u w:val="single"/>
        </w:rPr>
        <w:t>COMMUNITY ROAD CALMING PROPOSALS.</w:t>
      </w:r>
    </w:p>
    <w:p w14:paraId="719C108A" w14:textId="77777777" w:rsidR="00B5194B" w:rsidRDefault="00B5194B" w:rsidP="00B5194B">
      <w:pPr>
        <w:pStyle w:val="PlainText"/>
      </w:pPr>
      <w:r>
        <w:t xml:space="preserve">We are working with Lowick Parish council and jointly holding the first meeting on this vital topic at the community hall, Lowick Bridge, February 28th at 7 o/c. Your views and ideas would be most welcome, please come along. The more local opinion and pressure we can muster will -ultimately-help towards an outcome which helps us all. </w:t>
      </w:r>
    </w:p>
    <w:p w14:paraId="4DC54621" w14:textId="73841CC9" w:rsidR="00B5194B" w:rsidRDefault="00B5194B" w:rsidP="00B5194B">
      <w:pPr>
        <w:pStyle w:val="PlainText"/>
      </w:pPr>
      <w:r>
        <w:t xml:space="preserve">This group will also be aliened to the Parish Council. </w:t>
      </w:r>
    </w:p>
    <w:p w14:paraId="3C356346" w14:textId="672E5695" w:rsidR="00B5194B" w:rsidRDefault="00B5194B" w:rsidP="00B5194B">
      <w:pPr>
        <w:pStyle w:val="PlainText"/>
      </w:pPr>
    </w:p>
    <w:p w14:paraId="417D59FD" w14:textId="77777777" w:rsidR="00B5194B" w:rsidRPr="00B46FC9" w:rsidRDefault="00B5194B" w:rsidP="00B5194B">
      <w:pPr>
        <w:pStyle w:val="PlainText"/>
        <w:rPr>
          <w:b/>
          <w:bCs/>
          <w:u w:val="single"/>
        </w:rPr>
      </w:pPr>
      <w:r w:rsidRPr="00B46FC9">
        <w:rPr>
          <w:b/>
          <w:bCs/>
          <w:u w:val="single"/>
        </w:rPr>
        <w:t>SEPTIC TANKS.</w:t>
      </w:r>
    </w:p>
    <w:p w14:paraId="00F21981" w14:textId="2D642861" w:rsidR="00B5194B" w:rsidRDefault="00B5194B" w:rsidP="00B5194B">
      <w:pPr>
        <w:pStyle w:val="PlainText"/>
      </w:pPr>
      <w:r>
        <w:t xml:space="preserve">If you are interested in joining our community septic tank </w:t>
      </w:r>
      <w:r w:rsidR="007D11C2">
        <w:t>emptying,</w:t>
      </w:r>
      <w:r>
        <w:t xml:space="preserve"> please contact the parish clerk for further information. </w:t>
      </w:r>
    </w:p>
    <w:p w14:paraId="62C90E20" w14:textId="77777777" w:rsidR="00B5194B" w:rsidRDefault="00B5194B" w:rsidP="00B5194B">
      <w:pPr>
        <w:pStyle w:val="PlainText"/>
      </w:pPr>
    </w:p>
    <w:p w14:paraId="6AE84763" w14:textId="65BA38A1" w:rsidR="00B5194B" w:rsidRDefault="00B5194B" w:rsidP="00B5194B">
      <w:pPr>
        <w:pStyle w:val="PlainText"/>
      </w:pPr>
      <w:r w:rsidRPr="00B46FC9">
        <w:rPr>
          <w:b/>
          <w:bCs/>
          <w:u w:val="single"/>
        </w:rPr>
        <w:t>NATIONAL PARK VOLUNTEERING PROJECTS</w:t>
      </w:r>
      <w:r>
        <w:t xml:space="preserve">. Applicants needed. </w:t>
      </w:r>
    </w:p>
    <w:p w14:paraId="6C0790E8" w14:textId="77777777" w:rsidR="00B5194B" w:rsidRDefault="00B5194B" w:rsidP="00B5194B">
      <w:pPr>
        <w:pStyle w:val="PlainText"/>
      </w:pPr>
      <w:r>
        <w:t>(1) Fix the Fells. A popular project.</w:t>
      </w:r>
    </w:p>
    <w:p w14:paraId="794EFC81" w14:textId="766DD352" w:rsidR="00B5194B" w:rsidRDefault="00B5194B" w:rsidP="00B5194B">
      <w:pPr>
        <w:pStyle w:val="PlainText"/>
      </w:pPr>
      <w:r>
        <w:t xml:space="preserve">2) Get Your Bearings and Young Rangers Leader. </w:t>
      </w:r>
    </w:p>
    <w:p w14:paraId="6639D42D" w14:textId="6E50F8EE" w:rsidR="00B5194B" w:rsidRDefault="00B5194B" w:rsidP="00B5194B">
      <w:pPr>
        <w:pStyle w:val="PlainText"/>
      </w:pPr>
      <w:r>
        <w:t xml:space="preserve">(3) There is a need for help in the Ranger Service, </w:t>
      </w:r>
      <w:proofErr w:type="gramStart"/>
      <w:r>
        <w:t>Archaeology</w:t>
      </w:r>
      <w:proofErr w:type="gramEnd"/>
      <w:r>
        <w:t xml:space="preserve"> and visitor support at </w:t>
      </w:r>
      <w:proofErr w:type="spellStart"/>
      <w:r>
        <w:t>Brockhole</w:t>
      </w:r>
      <w:proofErr w:type="spellEnd"/>
      <w:r>
        <w:t xml:space="preserve">. </w:t>
      </w:r>
    </w:p>
    <w:p w14:paraId="538DB12A" w14:textId="77777777" w:rsidR="00B5194B" w:rsidRDefault="00B5194B" w:rsidP="00B5194B">
      <w:pPr>
        <w:pStyle w:val="PlainText"/>
      </w:pPr>
    </w:p>
    <w:p w14:paraId="7DD28AE5" w14:textId="227A5B3A" w:rsidR="00B5194B" w:rsidRDefault="00B5194B" w:rsidP="00B5194B">
      <w:pPr>
        <w:pStyle w:val="PlainText"/>
      </w:pPr>
      <w:r>
        <w:t xml:space="preserve">To find out more about any of these projects please contact </w:t>
      </w:r>
      <w:hyperlink r:id="rId5" w:history="1">
        <w:r w:rsidR="007D11C2" w:rsidRPr="004A3E2D">
          <w:rPr>
            <w:rStyle w:val="Hyperlink"/>
          </w:rPr>
          <w:t>-- Chris.wingrove@lakedistrict.gov.uk</w:t>
        </w:r>
      </w:hyperlink>
      <w:r>
        <w:t xml:space="preserve"> </w:t>
      </w:r>
    </w:p>
    <w:p w14:paraId="11276FF3" w14:textId="77777777" w:rsidR="00B5194B" w:rsidRDefault="00B5194B" w:rsidP="00B5194B">
      <w:pPr>
        <w:pStyle w:val="PlainText"/>
      </w:pPr>
    </w:p>
    <w:p w14:paraId="30FE8163" w14:textId="77777777" w:rsidR="00B5194B" w:rsidRDefault="00B5194B" w:rsidP="00B5194B">
      <w:pPr>
        <w:pStyle w:val="PlainText"/>
      </w:pPr>
      <w:r w:rsidRPr="00B46FC9">
        <w:rPr>
          <w:b/>
          <w:bCs/>
          <w:u w:val="single"/>
        </w:rPr>
        <w:t>YOUR HELP IS NEEDED</w:t>
      </w:r>
      <w:r>
        <w:t>.</w:t>
      </w:r>
    </w:p>
    <w:p w14:paraId="2EB69113" w14:textId="77777777" w:rsidR="00B5194B" w:rsidRDefault="00B5194B" w:rsidP="00B5194B">
      <w:pPr>
        <w:pStyle w:val="PlainText"/>
      </w:pPr>
      <w:r>
        <w:t xml:space="preserve">Last year 100,00 of us called on the government to reverse its decision to authorise the use of bee killing pesticides. Shockingly the government has authorised the use of thiamethoxam again. This causes catastrophic wildlife </w:t>
      </w:r>
      <w:proofErr w:type="gramStart"/>
      <w:r>
        <w:t>damage,</w:t>
      </w:r>
      <w:proofErr w:type="gramEnd"/>
      <w:r>
        <w:t xml:space="preserve"> one teaspoon is enough to kill 1.25 billion bees. </w:t>
      </w:r>
    </w:p>
    <w:p w14:paraId="2CE86523" w14:textId="77777777" w:rsidR="00B5194B" w:rsidRDefault="00B5194B" w:rsidP="00B5194B">
      <w:pPr>
        <w:pStyle w:val="PlainText"/>
      </w:pPr>
    </w:p>
    <w:p w14:paraId="6A7CC462" w14:textId="77777777" w:rsidR="00B5194B" w:rsidRDefault="00B5194B" w:rsidP="00B5194B">
      <w:pPr>
        <w:pStyle w:val="PlainText"/>
      </w:pPr>
      <w:r>
        <w:t>The EU banned the use in 2018, please CONTACT YOUR MP and join thousands of others and raise your voice for wildlife. Challenge the government to reverse this bad decision.</w:t>
      </w:r>
    </w:p>
    <w:p w14:paraId="4F86C72E" w14:textId="77777777" w:rsidR="00B5194B" w:rsidRDefault="00B5194B" w:rsidP="00B5194B">
      <w:pPr>
        <w:pStyle w:val="PlainText"/>
      </w:pPr>
    </w:p>
    <w:p w14:paraId="009418EA" w14:textId="77777777" w:rsidR="00B5194B" w:rsidRPr="00B46FC9" w:rsidRDefault="00B5194B" w:rsidP="00B5194B">
      <w:pPr>
        <w:pStyle w:val="PlainText"/>
        <w:rPr>
          <w:b/>
          <w:bCs/>
          <w:u w:val="single"/>
        </w:rPr>
      </w:pPr>
      <w:r w:rsidRPr="00B46FC9">
        <w:rPr>
          <w:b/>
          <w:bCs/>
          <w:u w:val="single"/>
        </w:rPr>
        <w:t xml:space="preserve">SOUTH CUMBRIA RIVERS TRUST </w:t>
      </w:r>
      <w:proofErr w:type="gramStart"/>
      <w:r w:rsidRPr="00B46FC9">
        <w:rPr>
          <w:b/>
          <w:bCs/>
          <w:u w:val="single"/>
        </w:rPr>
        <w:t>( SCRT</w:t>
      </w:r>
      <w:proofErr w:type="gramEnd"/>
      <w:r w:rsidRPr="00B46FC9">
        <w:rPr>
          <w:b/>
          <w:bCs/>
          <w:u w:val="single"/>
        </w:rPr>
        <w:t>)</w:t>
      </w:r>
    </w:p>
    <w:p w14:paraId="4C8C7D62" w14:textId="34839F73" w:rsidR="00B5194B" w:rsidRDefault="00B5194B" w:rsidP="00B5194B">
      <w:pPr>
        <w:pStyle w:val="PlainText"/>
      </w:pPr>
      <w:r>
        <w:t xml:space="preserve">SCRT was formed in 2006 and its purpose is to protect, </w:t>
      </w:r>
      <w:r w:rsidR="007D11C2">
        <w:t>conserve,</w:t>
      </w:r>
      <w:r>
        <w:t xml:space="preserve"> monitor and rehabilitate the aquatic environments of a south Cumbria. It covers 2,300 kilometres of waterways, the main rivers are the Kent, Leven, Bela, Crake and </w:t>
      </w:r>
      <w:proofErr w:type="spellStart"/>
      <w:r>
        <w:t>Duddon</w:t>
      </w:r>
      <w:proofErr w:type="spellEnd"/>
      <w:r>
        <w:t xml:space="preserve"> plus many smaller rivers and streams. The still waters of Coniston, Windermere, Grasmere, Rydal and </w:t>
      </w:r>
      <w:proofErr w:type="spellStart"/>
      <w:r>
        <w:t>Esthwaite</w:t>
      </w:r>
      <w:proofErr w:type="spellEnd"/>
      <w:r>
        <w:t xml:space="preserve"> waters are also surveyed.</w:t>
      </w:r>
    </w:p>
    <w:p w14:paraId="44B2F12B" w14:textId="77777777" w:rsidR="00B5194B" w:rsidRDefault="00B5194B" w:rsidP="00B5194B">
      <w:pPr>
        <w:pStyle w:val="PlainText"/>
      </w:pPr>
    </w:p>
    <w:p w14:paraId="1FDAD863" w14:textId="77777777" w:rsidR="00B5194B" w:rsidRDefault="00B5194B" w:rsidP="00B5194B">
      <w:pPr>
        <w:pStyle w:val="PlainText"/>
      </w:pPr>
      <w:r>
        <w:t xml:space="preserve">This agency has been active in our area for 7 years and even during the lockdowns the volunteers collected 3778 records from 757 sites and 349 rivers. We have highlighted 197 trigger level beaches. Blawith and Subberthwaite have been a very active part of this group. </w:t>
      </w:r>
    </w:p>
    <w:p w14:paraId="29AC18AC" w14:textId="77777777" w:rsidR="00B5194B" w:rsidRDefault="00B5194B" w:rsidP="00B5194B">
      <w:pPr>
        <w:pStyle w:val="PlainText"/>
      </w:pPr>
    </w:p>
    <w:p w14:paraId="4A3B35A2" w14:textId="77777777" w:rsidR="00B5194B" w:rsidRDefault="00B5194B" w:rsidP="00B5194B">
      <w:pPr>
        <w:pStyle w:val="PlainText"/>
      </w:pPr>
      <w:r>
        <w:t>SCRT relies on volunteer effort if you are interested call 015395 30047.</w:t>
      </w:r>
    </w:p>
    <w:p w14:paraId="5C8555B3" w14:textId="77777777" w:rsidR="00B5194B" w:rsidRDefault="00B5194B" w:rsidP="00B5194B">
      <w:pPr>
        <w:pStyle w:val="PlainText"/>
      </w:pPr>
    </w:p>
    <w:p w14:paraId="0235A9AB" w14:textId="77777777" w:rsidR="00B5194B" w:rsidRPr="00B46FC9" w:rsidRDefault="00B5194B" w:rsidP="00B5194B">
      <w:pPr>
        <w:pStyle w:val="PlainText"/>
        <w:rPr>
          <w:b/>
          <w:bCs/>
          <w:u w:val="single"/>
        </w:rPr>
      </w:pPr>
      <w:r w:rsidRPr="00B46FC9">
        <w:rPr>
          <w:b/>
          <w:bCs/>
          <w:u w:val="single"/>
        </w:rPr>
        <w:t>POLLUTION REPORTING MAPS.</w:t>
      </w:r>
    </w:p>
    <w:p w14:paraId="5FBABF57" w14:textId="77777777" w:rsidR="00B5194B" w:rsidRDefault="00B5194B" w:rsidP="00B5194B">
      <w:pPr>
        <w:pStyle w:val="PlainText"/>
      </w:pPr>
      <w:r>
        <w:t>For the first time SCRT have devised a pollution incident map, making pollution reports visible.</w:t>
      </w:r>
    </w:p>
    <w:p w14:paraId="1A4B4B9F" w14:textId="77777777" w:rsidR="00B5194B" w:rsidRDefault="00B5194B" w:rsidP="00B5194B">
      <w:pPr>
        <w:pStyle w:val="PlainText"/>
      </w:pPr>
      <w:r>
        <w:lastRenderedPageBreak/>
        <w:t xml:space="preserve">Water quality is deteriorating throughout the waterways and lakes. SCRT will use this reporting system to empower local people to develop a system to help make changes and to do more to protect the local waterways. They will also use the information to push for practical interventions to improve water quality. </w:t>
      </w:r>
    </w:p>
    <w:p w14:paraId="55A0C32A" w14:textId="77777777" w:rsidR="00B5194B" w:rsidRDefault="00B5194B" w:rsidP="00B5194B">
      <w:pPr>
        <w:pStyle w:val="PlainText"/>
      </w:pPr>
    </w:p>
    <w:p w14:paraId="136C0923" w14:textId="77777777" w:rsidR="00B5194B" w:rsidRDefault="00105BDA" w:rsidP="00B5194B">
      <w:pPr>
        <w:pStyle w:val="PlainText"/>
      </w:pPr>
      <w:hyperlink r:id="rId6" w:history="1">
        <w:r w:rsidR="00B5194B">
          <w:rPr>
            <w:rStyle w:val="Hyperlink"/>
          </w:rPr>
          <w:t>https://emea01.safelinks.protection.outlook.com/?url=https%3A%2F%2Fscrt.co.uk%2Fwater-quality-map&amp;amp;data=04%7C01%7C%7C807f5bfe220e4d157f3808d9e1dc5f5a%7C84df9e7fe9f640afb435aaaaaaaaaaaa%7C1%7C0%7C637789158878413008%7CUnknown%7CTWFpbGZsb3d8eyJWIjoiMC4wLjAwMDAiLCJQIjoiV2luMzIiLCJBTiI6Ik1haWwiLCJXVCI6Mn0%3D%7C3000&amp;amp;sdata=8ixeowHlB2f86N73olgPzJGWNM4zRhKsx00ZiEWudTM%3D&amp;amp;reserved=0</w:t>
        </w:r>
      </w:hyperlink>
      <w:r w:rsidR="00B5194B">
        <w:t xml:space="preserve"> for reporting pollution events.</w:t>
      </w:r>
    </w:p>
    <w:p w14:paraId="32A74641" w14:textId="77777777" w:rsidR="00B5194B" w:rsidRDefault="00B5194B" w:rsidP="00B5194B">
      <w:pPr>
        <w:pStyle w:val="PlainText"/>
      </w:pPr>
      <w:r>
        <w:t>SCRT 015395 30047.</w:t>
      </w:r>
    </w:p>
    <w:p w14:paraId="563EEA7A" w14:textId="77777777" w:rsidR="00B5194B" w:rsidRDefault="00B5194B" w:rsidP="00B5194B">
      <w:pPr>
        <w:pStyle w:val="PlainText"/>
      </w:pPr>
      <w:r>
        <w:t xml:space="preserve">Environmental agency hotline 0800 80 70 60. </w:t>
      </w:r>
    </w:p>
    <w:p w14:paraId="46B6335F" w14:textId="77777777" w:rsidR="00B5194B" w:rsidRDefault="00B5194B" w:rsidP="00B5194B">
      <w:pPr>
        <w:pStyle w:val="PlainText"/>
      </w:pPr>
    </w:p>
    <w:p w14:paraId="3763D111" w14:textId="77777777" w:rsidR="00B5194B" w:rsidRPr="00B46FC9" w:rsidRDefault="00B5194B" w:rsidP="00B5194B">
      <w:pPr>
        <w:pStyle w:val="PlainText"/>
        <w:rPr>
          <w:b/>
          <w:bCs/>
          <w:u w:val="single"/>
        </w:rPr>
      </w:pPr>
      <w:r w:rsidRPr="00B46FC9">
        <w:rPr>
          <w:b/>
          <w:bCs/>
          <w:u w:val="single"/>
        </w:rPr>
        <w:t>NEW ROAD RULES.</w:t>
      </w:r>
    </w:p>
    <w:p w14:paraId="0B585079" w14:textId="05616DFD" w:rsidR="00B5194B" w:rsidRDefault="00B5194B" w:rsidP="00B5194B">
      <w:pPr>
        <w:pStyle w:val="PlainText"/>
      </w:pPr>
      <w:r>
        <w:t xml:space="preserve">These new additions to the Highway Code could affect us a lot as we have a high concentration of cyclists and walkers. </w:t>
      </w:r>
      <w:r w:rsidR="00B46FC9">
        <w:t>Also,</w:t>
      </w:r>
      <w:r>
        <w:t xml:space="preserve"> our roads are narrow and fast. </w:t>
      </w:r>
    </w:p>
    <w:p w14:paraId="5613D685" w14:textId="77777777" w:rsidR="00B5194B" w:rsidRDefault="00B5194B" w:rsidP="00B5194B">
      <w:pPr>
        <w:pStyle w:val="PlainText"/>
      </w:pPr>
    </w:p>
    <w:p w14:paraId="52199EBB" w14:textId="77777777" w:rsidR="00B5194B" w:rsidRDefault="00B5194B" w:rsidP="00B5194B">
      <w:pPr>
        <w:pStyle w:val="PlainText"/>
      </w:pPr>
      <w:r>
        <w:t xml:space="preserve">The new rules establish a hierarchy of road users. Many of the rules are legal and disobeying them is a criminal offence. </w:t>
      </w:r>
    </w:p>
    <w:p w14:paraId="3BEB53C9" w14:textId="77777777" w:rsidR="00B5194B" w:rsidRDefault="00B5194B" w:rsidP="00B5194B">
      <w:pPr>
        <w:pStyle w:val="PlainText"/>
      </w:pPr>
    </w:p>
    <w:p w14:paraId="4DFA166B" w14:textId="77777777" w:rsidR="00B5194B" w:rsidRDefault="00B5194B" w:rsidP="00B5194B">
      <w:pPr>
        <w:pStyle w:val="PlainText"/>
      </w:pPr>
      <w:r>
        <w:t xml:space="preserve">Please check with the government website for details. </w:t>
      </w:r>
    </w:p>
    <w:p w14:paraId="0E3ADCE4" w14:textId="77777777" w:rsidR="00B5194B" w:rsidRDefault="00105BDA" w:rsidP="00B5194B">
      <w:hyperlink r:id="rId7" w:history="1">
        <w:r w:rsidR="00B5194B">
          <w:rPr>
            <w:rStyle w:val="Hyperlink"/>
          </w:rPr>
          <w:t>https://www.gov.uk/government/news/the-highway-code-8-changes-you-need-to-know-from-29-january-2022</w:t>
        </w:r>
      </w:hyperlink>
    </w:p>
    <w:p w14:paraId="2F2D25D0" w14:textId="77777777" w:rsidR="007B3BE1" w:rsidRDefault="007B3BE1"/>
    <w:sectPr w:rsidR="007B3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4B"/>
    <w:rsid w:val="00105BDA"/>
    <w:rsid w:val="001A463F"/>
    <w:rsid w:val="00211921"/>
    <w:rsid w:val="00384D84"/>
    <w:rsid w:val="007B3BE1"/>
    <w:rsid w:val="007D11C2"/>
    <w:rsid w:val="00AB6C9E"/>
    <w:rsid w:val="00B46FC9"/>
    <w:rsid w:val="00B5194B"/>
    <w:rsid w:val="00E25D7B"/>
    <w:rsid w:val="00EE2A59"/>
    <w:rsid w:val="00FA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72F2"/>
  <w15:chartTrackingRefBased/>
  <w15:docId w15:val="{34BF55A2-8FD6-4A40-B988-419DE87D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9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94B"/>
    <w:rPr>
      <w:color w:val="0563C1" w:themeColor="hyperlink"/>
      <w:u w:val="single"/>
    </w:rPr>
  </w:style>
  <w:style w:type="paragraph" w:styleId="PlainText">
    <w:name w:val="Plain Text"/>
    <w:basedOn w:val="Normal"/>
    <w:link w:val="PlainTextChar"/>
    <w:uiPriority w:val="99"/>
    <w:semiHidden/>
    <w:unhideWhenUsed/>
    <w:rsid w:val="00B519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5194B"/>
    <w:rPr>
      <w:rFonts w:ascii="Calibri" w:hAnsi="Calibri"/>
      <w:szCs w:val="21"/>
    </w:rPr>
  </w:style>
  <w:style w:type="character" w:styleId="UnresolvedMention">
    <w:name w:val="Unresolved Mention"/>
    <w:basedOn w:val="DefaultParagraphFont"/>
    <w:uiPriority w:val="99"/>
    <w:semiHidden/>
    <w:unhideWhenUsed/>
    <w:rsid w:val="007D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news/the-highway-code-8-changes-you-need-to-know-from-29-january-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s%3A%2F%2Fscrt.co.uk%2Fwater-quality-map&amp;amp;data=04%7C01%7C%7C807f5bfe220e4d157f3808d9e1dc5f5a%7C84df9e7fe9f640afb435aaaaaaaaaaaa%7C1%7C0%7C637789158878413008%7CUnknown%7CTWFpbGZsb3d8eyJWIjoiMC4wLjAwMDAiLCJQIjoiV2luMzIiLCJBTiI6Ik1haWwiLCJXVCI6Mn0%3D%7C3000&amp;amp;sdata=8ixeowHlB2f86N73olgPzJGWNM4zRhKsx00ZiEWudTM%3D&amp;amp;reserved=0" TargetMode="External"/><Relationship Id="rId5" Type="http://schemas.openxmlformats.org/officeDocument/2006/relationships/hyperlink" Target="mailto:--%20Chris.wingrove@lakedistrict.gov.uk" TargetMode="External"/><Relationship Id="rId4" Type="http://schemas.openxmlformats.org/officeDocument/2006/relationships/hyperlink" Target="mailto:maryg0901@ao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Adams</dc:creator>
  <cp:keywords/>
  <dc:description/>
  <cp:lastModifiedBy>Christine Adams</cp:lastModifiedBy>
  <cp:revision>11</cp:revision>
  <dcterms:created xsi:type="dcterms:W3CDTF">2022-02-04T09:11:00Z</dcterms:created>
  <dcterms:modified xsi:type="dcterms:W3CDTF">2022-02-04T09:36:00Z</dcterms:modified>
</cp:coreProperties>
</file>